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3D5" w:rsidRPr="008D5D86" w:rsidRDefault="00FD53D5" w:rsidP="00FD53D5">
      <w:pPr>
        <w:ind w:left="2520" w:right="-1234" w:firstLine="1080"/>
        <w:jc w:val="center"/>
        <w:rPr>
          <w:color w:val="808080"/>
          <w:sz w:val="16"/>
          <w:szCs w:val="16"/>
        </w:rPr>
      </w:pPr>
      <w:r>
        <w:rPr>
          <w:noProof/>
          <w:color w:val="808080"/>
          <w:sz w:val="16"/>
          <w:szCs w:val="16"/>
        </w:rPr>
        <mc:AlternateContent>
          <mc:Choice Requires="wps">
            <w:drawing>
              <wp:anchor distT="0" distB="0" distL="114300" distR="114300" simplePos="0" relativeHeight="251667456" behindDoc="0" locked="0" layoutInCell="1" allowOverlap="1" wp14:anchorId="77E96C6E" wp14:editId="50F19EB0">
                <wp:simplePos x="0" y="0"/>
                <wp:positionH relativeFrom="column">
                  <wp:posOffset>-300990</wp:posOffset>
                </wp:positionH>
                <wp:positionV relativeFrom="paragraph">
                  <wp:posOffset>-351790</wp:posOffset>
                </wp:positionV>
                <wp:extent cx="6057900" cy="685800"/>
                <wp:effectExtent l="0" t="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3D5" w:rsidRDefault="00FD53D5" w:rsidP="00FD53D5">
                            <w:pPr>
                              <w:autoSpaceDE w:val="0"/>
                              <w:autoSpaceDN w:val="0"/>
                              <w:adjustRightInd w:val="0"/>
                              <w:rPr>
                                <w:rFonts w:ascii="Helvetica-Bold" w:hAnsi="Helvetica-Bold" w:cs="Helvetica-Bold"/>
                                <w:b/>
                                <w:bCs/>
                              </w:rPr>
                            </w:pPr>
                          </w:p>
                          <w:p w:rsidR="00FD53D5" w:rsidRDefault="00FD53D5" w:rsidP="00FD53D5">
                            <w:pPr>
                              <w:autoSpaceDE w:val="0"/>
                              <w:autoSpaceDN w:val="0"/>
                              <w:adjustRightInd w:val="0"/>
                              <w:rPr>
                                <w:rFonts w:ascii="Helvetica-Bold" w:hAnsi="Helvetica-Bold" w:cs="Helvetica-Bold"/>
                                <w:b/>
                                <w:bCs/>
                              </w:rPr>
                            </w:pPr>
                            <w:r>
                              <w:rPr>
                                <w:rFonts w:ascii="Helvetica-Bold" w:hAnsi="Helvetica-Bold" w:cs="Helvetica-Bold"/>
                                <w:b/>
                                <w:bCs/>
                              </w:rPr>
                              <w:t>Transferring Shares from the Corporate Nominee to another CREST participant</w:t>
                            </w:r>
                          </w:p>
                          <w:p w:rsidR="00FD53D5" w:rsidRPr="00EF25E0" w:rsidRDefault="00FD53D5" w:rsidP="00FD53D5">
                            <w:r>
                              <w:rPr>
                                <w:rFonts w:ascii="Helvetica-Bold" w:hAnsi="Helvetica-Bold" w:cs="Helvetica-Bold"/>
                                <w:b/>
                                <w:bCs/>
                              </w:rPr>
                              <w:t>with no change of beneficial ownership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96C6E" id="_x0000_t202" coordsize="21600,21600" o:spt="202" path="m,l,21600r21600,l21600,xe">
                <v:stroke joinstyle="miter"/>
                <v:path gradientshapeok="t" o:connecttype="rect"/>
              </v:shapetype>
              <v:shape id="Text Box 10" o:spid="_x0000_s1026" type="#_x0000_t202" style="position:absolute;left:0;text-align:left;margin-left:-23.7pt;margin-top:-27.7pt;width:477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" filled="f" stroked="f">
                <v:textbox>
                  <w:txbxContent>
                    <w:p w:rsidR="00FD53D5" w:rsidRDefault="00FD53D5" w:rsidP="00FD53D5">
                      <w:pPr>
                        <w:autoSpaceDE w:val="0"/>
                        <w:autoSpaceDN w:val="0"/>
                        <w:adjustRightInd w:val="0"/>
                        <w:rPr>
                          <w:rFonts w:ascii="Helvetica-Bold" w:hAnsi="Helvetica-Bold" w:cs="Helvetica-Bold"/>
                          <w:b/>
                          <w:bCs/>
                        </w:rPr>
                      </w:pPr>
                    </w:p>
                    <w:p w:rsidR="00FD53D5" w:rsidRDefault="00FD53D5" w:rsidP="00FD53D5">
                      <w:pPr>
                        <w:autoSpaceDE w:val="0"/>
                        <w:autoSpaceDN w:val="0"/>
                        <w:adjustRightInd w:val="0"/>
                        <w:rPr>
                          <w:rFonts w:ascii="Helvetica-Bold" w:hAnsi="Helvetica-Bold" w:cs="Helvetica-Bold"/>
                          <w:b/>
                          <w:bCs/>
                        </w:rPr>
                      </w:pPr>
                      <w:r>
                        <w:rPr>
                          <w:rFonts w:ascii="Helvetica-Bold" w:hAnsi="Helvetica-Bold" w:cs="Helvetica-Bold"/>
                          <w:b/>
                          <w:bCs/>
                        </w:rPr>
                        <w:t>Transferring Shares from the Corporate Nominee to another CREST participant</w:t>
                      </w:r>
                    </w:p>
                    <w:p w:rsidR="00FD53D5" w:rsidRPr="00EF25E0" w:rsidRDefault="00FD53D5" w:rsidP="00FD53D5">
                      <w:r>
                        <w:rPr>
                          <w:rFonts w:ascii="Helvetica-Bold" w:hAnsi="Helvetica-Bold" w:cs="Helvetica-Bold"/>
                          <w:b/>
                          <w:bCs/>
                        </w:rPr>
                        <w:t>with no change of beneficial ownership</w:t>
                      </w:r>
                    </w:p>
                  </w:txbxContent>
                </v:textbox>
              </v:shape>
            </w:pict>
          </mc:Fallback>
        </mc:AlternateContent>
      </w:r>
      <w:r>
        <w:rPr>
          <w:rFonts w:ascii="Arial" w:hAnsi="Arial" w:cs="Arial"/>
          <w:b/>
          <w:noProof/>
        </w:rPr>
        <mc:AlternateContent>
          <mc:Choice Requires="wps">
            <w:drawing>
              <wp:anchor distT="0" distB="0" distL="114300" distR="114300" simplePos="0" relativeHeight="251666432" behindDoc="0" locked="0" layoutInCell="1" allowOverlap="1" wp14:anchorId="6061A0F9" wp14:editId="1C6964E6">
                <wp:simplePos x="0" y="0"/>
                <wp:positionH relativeFrom="column">
                  <wp:posOffset>5756910</wp:posOffset>
                </wp:positionH>
                <wp:positionV relativeFrom="paragraph">
                  <wp:posOffset>-285115</wp:posOffset>
                </wp:positionV>
                <wp:extent cx="914400" cy="685800"/>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53D5" w:rsidRPr="00743C00" w:rsidRDefault="00FD53D5" w:rsidP="00FD53D5">
                            <w:pPr>
                              <w:rPr>
                                <w:rFonts w:ascii="Arial" w:hAnsi="Arial" w:cs="Arial"/>
                                <w:b/>
                                <w:sz w:val="68"/>
                                <w:szCs w:val="68"/>
                              </w:rPr>
                            </w:pPr>
                            <w:r w:rsidRPr="00743C00">
                              <w:rPr>
                                <w:rFonts w:ascii="Arial" w:hAnsi="Arial" w:cs="Arial"/>
                                <w:b/>
                                <w:sz w:val="68"/>
                                <w:szCs w:val="68"/>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1A0F9" id="Text Box 9" o:spid="_x0000_s1027" type="#_x0000_t202" style="position:absolute;left:0;text-align:left;margin-left:453.3pt;margin-top:-22.45pt;width:1in;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" stroked="f">
                <v:textbox>
                  <w:txbxContent>
                    <w:p w:rsidR="00FD53D5" w:rsidRPr="00743C00" w:rsidRDefault="00FD53D5" w:rsidP="00FD53D5">
                      <w:pPr>
                        <w:rPr>
                          <w:rFonts w:ascii="Arial" w:hAnsi="Arial" w:cs="Arial"/>
                          <w:b/>
                          <w:sz w:val="68"/>
                          <w:szCs w:val="68"/>
                        </w:rPr>
                      </w:pPr>
                      <w:r w:rsidRPr="00743C00">
                        <w:rPr>
                          <w:rFonts w:ascii="Arial" w:hAnsi="Arial" w:cs="Arial"/>
                          <w:b/>
                          <w:sz w:val="68"/>
                          <w:szCs w:val="68"/>
                        </w:rPr>
                        <w:t>E</w:t>
                      </w:r>
                    </w:p>
                  </w:txbxContent>
                </v:textbox>
              </v:shape>
            </w:pict>
          </mc:Fallback>
        </mc:AlternateContent>
      </w:r>
      <w:r w:rsidRPr="008D5D86">
        <w:rPr>
          <w:color w:val="808080"/>
          <w:sz w:val="16"/>
          <w:szCs w:val="16"/>
        </w:rPr>
        <w:t xml:space="preserve">                                                                                                                                                </w:t>
      </w:r>
      <w:r>
        <w:rPr>
          <w:color w:val="808080"/>
          <w:sz w:val="16"/>
          <w:szCs w:val="16"/>
        </w:rPr>
        <w:t xml:space="preserve">     </w:t>
      </w:r>
    </w:p>
    <w:p w:rsidR="00FD53D5" w:rsidRDefault="00FD53D5" w:rsidP="00FD53D5">
      <w:pPr>
        <w:tabs>
          <w:tab w:val="left" w:pos="6660"/>
          <w:tab w:val="left" w:pos="8100"/>
        </w:tabs>
        <w:ind w:left="-900" w:right="212"/>
        <w:rPr>
          <w:rFonts w:ascii="Arial" w:hAnsi="Arial" w:cs="Arial"/>
          <w:b/>
        </w:rPr>
      </w:pPr>
    </w:p>
    <w:p w:rsidR="00FD53D5" w:rsidRPr="00B929E1" w:rsidRDefault="00FD53D5" w:rsidP="00FD53D5">
      <w:pPr>
        <w:rPr>
          <w:rFonts w:ascii="Arial" w:hAnsi="Arial" w:cs="Arial"/>
          <w:b/>
          <w:sz w:val="20"/>
          <w:szCs w:val="20"/>
        </w:rPr>
      </w:pPr>
    </w:p>
    <w:tbl>
      <w:tblP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720"/>
        <w:gridCol w:w="2510"/>
        <w:gridCol w:w="3068"/>
        <w:gridCol w:w="2162"/>
      </w:tblGrid>
      <w:tr w:rsidR="00FD53D5" w:rsidTr="00503E0E">
        <w:trPr>
          <w:trHeight w:val="1460"/>
        </w:trPr>
        <w:tc>
          <w:tcPr>
            <w:tcW w:w="4697" w:type="dxa"/>
            <w:gridSpan w:val="3"/>
            <w:shd w:val="clear" w:color="auto" w:fill="CCCCCC"/>
          </w:tcPr>
          <w:p w:rsidR="00FD53D5" w:rsidRDefault="00FD53D5" w:rsidP="00503E0E"/>
          <w:p w:rsidR="00FD53D5" w:rsidRDefault="00FD53D5" w:rsidP="00503E0E"/>
        </w:tc>
        <w:tc>
          <w:tcPr>
            <w:tcW w:w="5230" w:type="dxa"/>
            <w:gridSpan w:val="2"/>
          </w:tcPr>
          <w:p w:rsidR="00FD53D5" w:rsidRPr="00EF2E42" w:rsidRDefault="00FD53D5" w:rsidP="00503E0E">
            <w:pPr>
              <w:rPr>
                <w:rFonts w:ascii="Arial" w:hAnsi="Arial" w:cs="Arial"/>
                <w:sz w:val="16"/>
                <w:szCs w:val="16"/>
              </w:rPr>
            </w:pPr>
          </w:p>
          <w:p w:rsidR="00FD53D5" w:rsidRPr="00EF2E42" w:rsidRDefault="00FD53D5" w:rsidP="00503E0E">
            <w:pPr>
              <w:rPr>
                <w:rFonts w:ascii="Arial" w:hAnsi="Arial" w:cs="Arial"/>
                <w:sz w:val="16"/>
                <w:szCs w:val="16"/>
              </w:rPr>
            </w:pPr>
            <w:r w:rsidRPr="00EF2E42">
              <w:rPr>
                <w:rFonts w:ascii="Arial" w:hAnsi="Arial" w:cs="Arial"/>
                <w:sz w:val="16"/>
                <w:szCs w:val="16"/>
              </w:rPr>
              <w:t>TRANSFEROR’S CORPORATE NOMINEE ACCOUNT NUMBER</w:t>
            </w:r>
          </w:p>
          <w:p w:rsidR="00FD53D5" w:rsidRPr="00EF2E42" w:rsidRDefault="00FD53D5" w:rsidP="00503E0E">
            <w:pPr>
              <w:rPr>
                <w:rFonts w:ascii="Arial" w:hAnsi="Arial" w:cs="Arial"/>
                <w:sz w:val="16"/>
                <w:szCs w:val="16"/>
              </w:rPr>
            </w:pPr>
          </w:p>
          <w:p w:rsidR="00FD53D5" w:rsidRPr="00EF2E42" w:rsidRDefault="00FD53D5" w:rsidP="00503E0E">
            <w:pPr>
              <w:rPr>
                <w:rFonts w:ascii="Arial" w:hAnsi="Arial" w:cs="Arial"/>
                <w:sz w:val="16"/>
                <w:szCs w:val="16"/>
              </w:rPr>
            </w:pPr>
          </w:p>
          <w:p w:rsidR="00FD53D5" w:rsidRPr="00EF2E42" w:rsidRDefault="00FD53D5" w:rsidP="00503E0E">
            <w:pPr>
              <w:rPr>
                <w:rFonts w:ascii="Arial" w:hAnsi="Arial" w:cs="Arial"/>
                <w:sz w:val="16"/>
                <w:szCs w:val="16"/>
              </w:rPr>
            </w:pPr>
            <w:r w:rsidRPr="00EF2E42">
              <w:rPr>
                <w:rFonts w:ascii="Arial" w:hAnsi="Arial" w:cs="Arial"/>
                <w:sz w:val="16"/>
                <w:szCs w:val="16"/>
              </w:rPr>
              <w:t>…………………………………………………………….</w:t>
            </w:r>
          </w:p>
          <w:p w:rsidR="00FD53D5" w:rsidRPr="00EF2E42" w:rsidRDefault="00FD53D5" w:rsidP="00503E0E">
            <w:pPr>
              <w:rPr>
                <w:rFonts w:ascii="Arial" w:hAnsi="Arial" w:cs="Arial"/>
                <w:sz w:val="16"/>
                <w:szCs w:val="16"/>
              </w:rPr>
            </w:pPr>
          </w:p>
          <w:p w:rsidR="00FD53D5" w:rsidRDefault="00FD53D5" w:rsidP="00503E0E">
            <w:r w:rsidRPr="00EF2E42">
              <w:rPr>
                <w:rFonts w:ascii="Arial" w:hAnsi="Arial" w:cs="Arial"/>
                <w:sz w:val="16"/>
                <w:szCs w:val="16"/>
              </w:rPr>
              <w:t>(This number is shown on your statement)</w:t>
            </w:r>
          </w:p>
        </w:tc>
      </w:tr>
      <w:tr w:rsidR="00FD53D5" w:rsidTr="00503E0E">
        <w:trPr>
          <w:trHeight w:val="697"/>
        </w:trPr>
        <w:tc>
          <w:tcPr>
            <w:tcW w:w="9927" w:type="dxa"/>
            <w:gridSpan w:val="5"/>
          </w:tcPr>
          <w:p w:rsidR="00FD53D5" w:rsidRPr="00EF2E42" w:rsidRDefault="00FD53D5" w:rsidP="00503E0E">
            <w:pPr>
              <w:rPr>
                <w:rFonts w:ascii="Arial" w:hAnsi="Arial" w:cs="Arial"/>
                <w:sz w:val="16"/>
                <w:szCs w:val="16"/>
              </w:rPr>
            </w:pPr>
          </w:p>
          <w:p w:rsidR="00FD53D5" w:rsidRPr="00EF2E42" w:rsidRDefault="00FD53D5" w:rsidP="007841FD">
            <w:pPr>
              <w:rPr>
                <w:rFonts w:ascii="Arial" w:hAnsi="Arial" w:cs="Arial"/>
                <w:sz w:val="16"/>
                <w:szCs w:val="16"/>
              </w:rPr>
            </w:pPr>
            <w:r w:rsidRPr="00EF2E42">
              <w:rPr>
                <w:rFonts w:ascii="Arial" w:hAnsi="Arial" w:cs="Arial"/>
                <w:sz w:val="16"/>
                <w:szCs w:val="16"/>
              </w:rPr>
              <w:t>Name of Company and Security</w:t>
            </w:r>
            <w:r w:rsidR="00CB099D">
              <w:rPr>
                <w:rFonts w:ascii="Arial" w:hAnsi="Arial" w:cs="Arial"/>
                <w:sz w:val="16"/>
                <w:szCs w:val="16"/>
              </w:rPr>
              <w:t xml:space="preserve">     </w:t>
            </w:r>
          </w:p>
        </w:tc>
      </w:tr>
      <w:tr w:rsidR="00FD53D5" w:rsidTr="00503E0E">
        <w:trPr>
          <w:trHeight w:val="712"/>
        </w:trPr>
        <w:tc>
          <w:tcPr>
            <w:tcW w:w="1467" w:type="dxa"/>
            <w:shd w:val="clear" w:color="auto" w:fill="CCCCCC"/>
          </w:tcPr>
          <w:p w:rsidR="00FD53D5" w:rsidRPr="00EF2E42" w:rsidRDefault="00FD53D5" w:rsidP="00503E0E">
            <w:pPr>
              <w:rPr>
                <w:rFonts w:ascii="Arial" w:hAnsi="Arial" w:cs="Arial"/>
                <w:sz w:val="8"/>
                <w:szCs w:val="8"/>
              </w:rPr>
            </w:pPr>
          </w:p>
          <w:p w:rsidR="00FD53D5" w:rsidRPr="00EF2E42" w:rsidRDefault="00FD53D5" w:rsidP="00503E0E">
            <w:pPr>
              <w:rPr>
                <w:rFonts w:ascii="Arial" w:hAnsi="Arial" w:cs="Arial"/>
                <w:sz w:val="16"/>
                <w:szCs w:val="16"/>
              </w:rPr>
            </w:pPr>
            <w:r w:rsidRPr="00EF2E42">
              <w:rPr>
                <w:rFonts w:ascii="Arial" w:hAnsi="Arial" w:cs="Arial"/>
                <w:sz w:val="16"/>
                <w:szCs w:val="16"/>
              </w:rPr>
              <w:t xml:space="preserve">NUMBER OF SHARES IN WORDS AND FIGURES </w:t>
            </w:r>
          </w:p>
        </w:tc>
        <w:tc>
          <w:tcPr>
            <w:tcW w:w="6298" w:type="dxa"/>
            <w:gridSpan w:val="3"/>
          </w:tcPr>
          <w:p w:rsidR="00FD53D5" w:rsidRPr="00EF2E42" w:rsidRDefault="00FD53D5" w:rsidP="00503E0E">
            <w:pPr>
              <w:rPr>
                <w:rFonts w:ascii="Arial" w:hAnsi="Arial" w:cs="Arial"/>
                <w:sz w:val="16"/>
                <w:szCs w:val="16"/>
              </w:rPr>
            </w:pPr>
            <w:r w:rsidRPr="00EF2E42">
              <w:rPr>
                <w:rFonts w:ascii="Arial" w:hAnsi="Arial" w:cs="Arial"/>
                <w:sz w:val="16"/>
                <w:szCs w:val="16"/>
              </w:rPr>
              <w:t xml:space="preserve">    </w:t>
            </w:r>
          </w:p>
          <w:p w:rsidR="00FD53D5" w:rsidRPr="00EF2E42" w:rsidRDefault="00FD53D5" w:rsidP="00503E0E">
            <w:pPr>
              <w:rPr>
                <w:rFonts w:ascii="Arial" w:hAnsi="Arial" w:cs="Arial"/>
                <w:b/>
                <w:sz w:val="16"/>
                <w:szCs w:val="16"/>
              </w:rPr>
            </w:pPr>
            <w:r w:rsidRPr="00EF2E42">
              <w:rPr>
                <w:rFonts w:ascii="Arial" w:hAnsi="Arial" w:cs="Arial"/>
                <w:b/>
                <w:sz w:val="16"/>
                <w:szCs w:val="16"/>
              </w:rPr>
              <w:t xml:space="preserve">Words   </w:t>
            </w:r>
          </w:p>
        </w:tc>
        <w:tc>
          <w:tcPr>
            <w:tcW w:w="2162" w:type="dxa"/>
          </w:tcPr>
          <w:p w:rsidR="00FD53D5" w:rsidRPr="00EF2E42" w:rsidRDefault="00FD53D5" w:rsidP="00503E0E">
            <w:pPr>
              <w:rPr>
                <w:rFonts w:ascii="Arial" w:hAnsi="Arial" w:cs="Arial"/>
                <w:sz w:val="16"/>
                <w:szCs w:val="16"/>
              </w:rPr>
            </w:pPr>
          </w:p>
          <w:p w:rsidR="00FD53D5" w:rsidRPr="00EF2E42" w:rsidRDefault="00FD53D5" w:rsidP="00503E0E">
            <w:pPr>
              <w:rPr>
                <w:rFonts w:ascii="Arial" w:hAnsi="Arial" w:cs="Arial"/>
                <w:b/>
                <w:sz w:val="16"/>
                <w:szCs w:val="16"/>
              </w:rPr>
            </w:pPr>
            <w:r w:rsidRPr="00EF2E42">
              <w:rPr>
                <w:rFonts w:ascii="Arial" w:hAnsi="Arial" w:cs="Arial"/>
                <w:b/>
                <w:sz w:val="16"/>
                <w:szCs w:val="16"/>
              </w:rPr>
              <w:t>Figures</w:t>
            </w:r>
          </w:p>
        </w:tc>
      </w:tr>
      <w:tr w:rsidR="00FD53D5" w:rsidTr="00503E0E">
        <w:trPr>
          <w:trHeight w:val="2210"/>
        </w:trPr>
        <w:tc>
          <w:tcPr>
            <w:tcW w:w="1467" w:type="dxa"/>
            <w:tcBorders>
              <w:bottom w:val="single" w:sz="4" w:space="0" w:color="auto"/>
            </w:tcBorders>
            <w:shd w:val="clear" w:color="auto" w:fill="CCCCCC"/>
          </w:tcPr>
          <w:p w:rsidR="00FD53D5" w:rsidRPr="00EF2E42" w:rsidRDefault="00FD53D5" w:rsidP="00503E0E">
            <w:pPr>
              <w:rPr>
                <w:rFonts w:ascii="Arial" w:hAnsi="Arial" w:cs="Arial"/>
                <w:sz w:val="8"/>
                <w:szCs w:val="8"/>
              </w:rPr>
            </w:pPr>
          </w:p>
          <w:p w:rsidR="00FD53D5" w:rsidRPr="00EF2E42" w:rsidRDefault="00FD53D5" w:rsidP="00503E0E">
            <w:pPr>
              <w:rPr>
                <w:rFonts w:ascii="Arial" w:hAnsi="Arial" w:cs="Arial"/>
                <w:sz w:val="14"/>
                <w:szCs w:val="14"/>
              </w:rPr>
            </w:pPr>
            <w:r w:rsidRPr="00EF2E42">
              <w:rPr>
                <w:rFonts w:ascii="Arial" w:hAnsi="Arial" w:cs="Arial"/>
                <w:sz w:val="14"/>
                <w:szCs w:val="14"/>
              </w:rPr>
              <w:t xml:space="preserve">Name(s) of beneficial holder(s) should be given in full. The address should be given where there is only one holder. If the transfer is not made by the beneficial holder insert also the name(s) and capacity (e.g. Executor(s), of the person(s) making the transfer). </w:t>
            </w:r>
          </w:p>
        </w:tc>
        <w:tc>
          <w:tcPr>
            <w:tcW w:w="8460" w:type="dxa"/>
            <w:gridSpan w:val="4"/>
            <w:tcBorders>
              <w:bottom w:val="single" w:sz="4" w:space="0" w:color="auto"/>
            </w:tcBorders>
          </w:tcPr>
          <w:p w:rsidR="00FD53D5" w:rsidRDefault="00FD53D5" w:rsidP="00503E0E">
            <w:r>
              <w:rPr>
                <w:noProof/>
              </w:rPr>
              <mc:AlternateContent>
                <mc:Choice Requires="wps">
                  <w:drawing>
                    <wp:anchor distT="0" distB="0" distL="114300" distR="114300" simplePos="0" relativeHeight="251659264" behindDoc="0" locked="0" layoutInCell="1" allowOverlap="1" wp14:anchorId="723E445F" wp14:editId="59D1E9D2">
                      <wp:simplePos x="0" y="0"/>
                      <wp:positionH relativeFrom="column">
                        <wp:posOffset>617220</wp:posOffset>
                      </wp:positionH>
                      <wp:positionV relativeFrom="paragraph">
                        <wp:posOffset>85725</wp:posOffset>
                      </wp:positionV>
                      <wp:extent cx="4572000" cy="1257300"/>
                      <wp:effectExtent l="1905"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99D" w:rsidRPr="000D7066" w:rsidRDefault="00CB099D" w:rsidP="00FD53D5">
                                  <w:pPr>
                                    <w:rPr>
                                      <w:rFonts w:ascii="Arial" w:hAnsi="Arial" w:cs="Arial"/>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E445F" id="Text Box 2" o:spid="_x0000_s1028" type="#_x0000_t202" style="position:absolute;margin-left:48.6pt;margin-top:6.75pt;width:5in;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" filled="f" stroked="f">
                      <v:textbox>
                        <w:txbxContent>
                          <w:p w:rsidR="00CB099D" w:rsidRPr="000D7066" w:rsidRDefault="00CB099D" w:rsidP="00FD53D5">
                            <w:pPr>
                              <w:rPr>
                                <w:rFonts w:ascii="Arial" w:hAnsi="Arial" w:cs="Arial"/>
                                <w:b/>
                                <w:sz w:val="20"/>
                                <w:szCs w:val="20"/>
                              </w:rPr>
                            </w:pPr>
                          </w:p>
                        </w:txbxContent>
                      </v:textbox>
                    </v:shape>
                  </w:pict>
                </mc:Fallback>
              </mc:AlternateContent>
            </w:r>
          </w:p>
          <w:p w:rsidR="00FD53D5" w:rsidRPr="00EF2E42" w:rsidRDefault="00FD53D5" w:rsidP="00503E0E">
            <w:pPr>
              <w:rPr>
                <w:rFonts w:ascii="Arial" w:hAnsi="Arial" w:cs="Arial"/>
                <w:b/>
                <w:sz w:val="16"/>
                <w:szCs w:val="16"/>
              </w:rPr>
            </w:pPr>
            <w:r w:rsidRPr="00EF2E42">
              <w:rPr>
                <w:rFonts w:ascii="Arial" w:hAnsi="Arial" w:cs="Arial"/>
                <w:b/>
                <w:sz w:val="16"/>
                <w:szCs w:val="16"/>
              </w:rPr>
              <w:t>From</w:t>
            </w:r>
          </w:p>
        </w:tc>
      </w:tr>
      <w:tr w:rsidR="00FD53D5" w:rsidTr="00503E0E">
        <w:trPr>
          <w:trHeight w:val="1040"/>
        </w:trPr>
        <w:tc>
          <w:tcPr>
            <w:tcW w:w="9927" w:type="dxa"/>
            <w:gridSpan w:val="5"/>
            <w:shd w:val="clear" w:color="auto" w:fill="CCCCCC"/>
          </w:tcPr>
          <w:p w:rsidR="00FD53D5" w:rsidRPr="00EF2E42" w:rsidRDefault="00FD53D5" w:rsidP="00503E0E">
            <w:pPr>
              <w:rPr>
                <w:rFonts w:ascii="Arial" w:hAnsi="Arial" w:cs="Arial"/>
                <w:sz w:val="16"/>
                <w:szCs w:val="16"/>
              </w:rPr>
            </w:pPr>
          </w:p>
          <w:p w:rsidR="00FD53D5" w:rsidRPr="00EF2E42" w:rsidRDefault="00FD53D5" w:rsidP="00503E0E">
            <w:pPr>
              <w:rPr>
                <w:rFonts w:ascii="Arial" w:hAnsi="Arial" w:cs="Arial"/>
                <w:sz w:val="16"/>
                <w:szCs w:val="16"/>
              </w:rPr>
            </w:pPr>
            <w:r w:rsidRPr="00EF2E42">
              <w:rPr>
                <w:rFonts w:ascii="Arial" w:hAnsi="Arial" w:cs="Arial"/>
                <w:sz w:val="16"/>
                <w:szCs w:val="16"/>
              </w:rPr>
              <w:t>I/We hereby request transfer from the Corporate Nominee** (as defined in the terms and conditions) the number of shares stated out of my/our name(s) to the CREST participant detailed below.</w:t>
            </w:r>
          </w:p>
          <w:p w:rsidR="00FD53D5" w:rsidRPr="00EF2E42" w:rsidRDefault="00FD53D5" w:rsidP="00503E0E">
            <w:pPr>
              <w:rPr>
                <w:rFonts w:ascii="Arial" w:hAnsi="Arial" w:cs="Arial"/>
                <w:sz w:val="16"/>
                <w:szCs w:val="16"/>
              </w:rPr>
            </w:pPr>
            <w:r w:rsidRPr="00EF2E42">
              <w:rPr>
                <w:rFonts w:ascii="Arial" w:hAnsi="Arial" w:cs="Arial"/>
                <w:sz w:val="16"/>
                <w:szCs w:val="16"/>
              </w:rPr>
              <w:t>I/We request you to make such entries in the Register as are necessary to give effect to this transfer.</w:t>
            </w:r>
          </w:p>
          <w:p w:rsidR="00FD53D5" w:rsidRPr="00EF2E42" w:rsidRDefault="00FD53D5" w:rsidP="00503E0E">
            <w:pPr>
              <w:rPr>
                <w:rFonts w:ascii="Arial" w:hAnsi="Arial" w:cs="Arial"/>
                <w:sz w:val="16"/>
                <w:szCs w:val="16"/>
              </w:rPr>
            </w:pPr>
            <w:r w:rsidRPr="00EF2E42">
              <w:rPr>
                <w:rFonts w:ascii="Arial" w:hAnsi="Arial" w:cs="Arial"/>
                <w:sz w:val="16"/>
                <w:szCs w:val="16"/>
              </w:rPr>
              <w:t>I/We confirm that this transaction is not subject to Stamp Duty Reserve Tax</w:t>
            </w:r>
          </w:p>
        </w:tc>
      </w:tr>
      <w:tr w:rsidR="00FD53D5" w:rsidTr="00503E0E">
        <w:trPr>
          <w:trHeight w:val="2353"/>
        </w:trPr>
        <w:tc>
          <w:tcPr>
            <w:tcW w:w="4697" w:type="dxa"/>
            <w:gridSpan w:val="3"/>
          </w:tcPr>
          <w:p w:rsidR="00FD53D5" w:rsidRDefault="00FD53D5" w:rsidP="00503E0E"/>
          <w:p w:rsidR="00FD53D5" w:rsidRPr="00EF2E42" w:rsidRDefault="00FD53D5" w:rsidP="00503E0E">
            <w:pPr>
              <w:rPr>
                <w:rFonts w:ascii="Arial" w:hAnsi="Arial" w:cs="Arial"/>
                <w:sz w:val="16"/>
                <w:szCs w:val="16"/>
              </w:rPr>
            </w:pPr>
            <w:r w:rsidRPr="00EF2E42">
              <w:rPr>
                <w:rFonts w:ascii="Arial" w:hAnsi="Arial" w:cs="Arial"/>
                <w:sz w:val="16"/>
                <w:szCs w:val="16"/>
              </w:rPr>
              <w:t>Signature(s) of Beneficial Owner(s)</w:t>
            </w:r>
          </w:p>
          <w:p w:rsidR="00FD53D5" w:rsidRPr="00EF2E42" w:rsidRDefault="00FD53D5" w:rsidP="00503E0E">
            <w:pPr>
              <w:rPr>
                <w:rFonts w:ascii="Arial" w:hAnsi="Arial" w:cs="Arial"/>
                <w:sz w:val="16"/>
                <w:szCs w:val="16"/>
                <w:vertAlign w:val="superscript"/>
              </w:rPr>
            </w:pPr>
          </w:p>
          <w:p w:rsidR="00FD53D5" w:rsidRPr="00EF2E42" w:rsidRDefault="00FD53D5" w:rsidP="00503E0E">
            <w:pPr>
              <w:spacing w:line="360" w:lineRule="auto"/>
              <w:rPr>
                <w:rFonts w:ascii="Arial" w:hAnsi="Arial" w:cs="Arial"/>
                <w:sz w:val="16"/>
                <w:szCs w:val="16"/>
              </w:rPr>
            </w:pPr>
            <w:r w:rsidRPr="00EF2E42">
              <w:rPr>
                <w:rFonts w:ascii="Arial" w:hAnsi="Arial" w:cs="Arial"/>
                <w:vertAlign w:val="superscript"/>
              </w:rPr>
              <w:t>1</w:t>
            </w:r>
            <w:r w:rsidRPr="00EF2E42">
              <w:rPr>
                <w:rFonts w:ascii="Arial" w:hAnsi="Arial" w:cs="Arial"/>
                <w:sz w:val="16"/>
                <w:szCs w:val="16"/>
              </w:rPr>
              <w:t>………………………………………………………………………</w:t>
            </w:r>
          </w:p>
          <w:p w:rsidR="00FD53D5" w:rsidRPr="00EF2E42" w:rsidRDefault="00FD53D5" w:rsidP="00503E0E">
            <w:pPr>
              <w:spacing w:line="360" w:lineRule="auto"/>
              <w:rPr>
                <w:rFonts w:ascii="Arial" w:hAnsi="Arial" w:cs="Arial"/>
                <w:sz w:val="16"/>
                <w:szCs w:val="16"/>
              </w:rPr>
            </w:pPr>
            <w:r w:rsidRPr="00EF2E42">
              <w:rPr>
                <w:rFonts w:ascii="Arial" w:hAnsi="Arial" w:cs="Arial"/>
                <w:vertAlign w:val="superscript"/>
              </w:rPr>
              <w:t>2</w:t>
            </w:r>
            <w:r w:rsidRPr="00EF2E42">
              <w:rPr>
                <w:rFonts w:ascii="Arial" w:hAnsi="Arial" w:cs="Arial"/>
                <w:sz w:val="16"/>
                <w:szCs w:val="16"/>
              </w:rPr>
              <w:t>………………………………………………………………………</w:t>
            </w:r>
          </w:p>
          <w:p w:rsidR="00FD53D5" w:rsidRPr="00EF2E42" w:rsidRDefault="00FD53D5" w:rsidP="00503E0E">
            <w:pPr>
              <w:spacing w:line="360" w:lineRule="auto"/>
              <w:rPr>
                <w:rFonts w:ascii="Arial" w:hAnsi="Arial" w:cs="Arial"/>
                <w:sz w:val="16"/>
                <w:szCs w:val="16"/>
              </w:rPr>
            </w:pPr>
            <w:r w:rsidRPr="00EF2E42">
              <w:rPr>
                <w:rFonts w:ascii="Arial" w:hAnsi="Arial" w:cs="Arial"/>
                <w:vertAlign w:val="superscript"/>
              </w:rPr>
              <w:t>3</w:t>
            </w:r>
            <w:r w:rsidRPr="00EF2E42">
              <w:rPr>
                <w:rFonts w:ascii="Arial" w:hAnsi="Arial" w:cs="Arial"/>
                <w:sz w:val="16"/>
                <w:szCs w:val="16"/>
              </w:rPr>
              <w:t>………………………………………………………………………</w:t>
            </w:r>
          </w:p>
          <w:p w:rsidR="00FD53D5" w:rsidRPr="00EF2E42" w:rsidRDefault="00FD53D5" w:rsidP="00503E0E">
            <w:pPr>
              <w:spacing w:line="360" w:lineRule="auto"/>
              <w:rPr>
                <w:rFonts w:ascii="Arial" w:hAnsi="Arial" w:cs="Arial"/>
                <w:sz w:val="16"/>
                <w:szCs w:val="16"/>
              </w:rPr>
            </w:pPr>
            <w:r w:rsidRPr="00EF2E42">
              <w:rPr>
                <w:rFonts w:ascii="Arial" w:hAnsi="Arial" w:cs="Arial"/>
                <w:vertAlign w:val="superscript"/>
              </w:rPr>
              <w:t>4</w:t>
            </w:r>
            <w:r w:rsidRPr="00EF2E42">
              <w:rPr>
                <w:rFonts w:ascii="Arial" w:hAnsi="Arial" w:cs="Arial"/>
                <w:sz w:val="16"/>
                <w:szCs w:val="16"/>
              </w:rPr>
              <w:t>………………………………………………………………………</w:t>
            </w:r>
          </w:p>
          <w:p w:rsidR="00FD53D5" w:rsidRPr="00EF2E42" w:rsidRDefault="00FD53D5" w:rsidP="00503E0E">
            <w:pPr>
              <w:rPr>
                <w:rFonts w:ascii="Arial" w:hAnsi="Arial" w:cs="Arial"/>
                <w:sz w:val="16"/>
                <w:szCs w:val="16"/>
              </w:rPr>
            </w:pPr>
            <w:r w:rsidRPr="00EF2E42">
              <w:rPr>
                <w:rFonts w:ascii="Arial" w:hAnsi="Arial" w:cs="Arial"/>
                <w:sz w:val="12"/>
                <w:szCs w:val="12"/>
              </w:rPr>
              <w:t>Bodies corporate should execute under their common seal or in accordance with section 36A of the Companies Act, 1985</w:t>
            </w:r>
          </w:p>
        </w:tc>
        <w:tc>
          <w:tcPr>
            <w:tcW w:w="5230" w:type="dxa"/>
            <w:gridSpan w:val="2"/>
            <w:shd w:val="clear" w:color="auto" w:fill="CCCCCC"/>
          </w:tcPr>
          <w:p w:rsidR="00FD53D5" w:rsidRPr="00EF2E42" w:rsidRDefault="00FD53D5" w:rsidP="00503E0E">
            <w:pPr>
              <w:rPr>
                <w:rFonts w:ascii="Arial" w:hAnsi="Arial" w:cs="Arial"/>
                <w:sz w:val="16"/>
                <w:szCs w:val="16"/>
              </w:rPr>
            </w:pPr>
          </w:p>
          <w:p w:rsidR="00FD53D5" w:rsidRPr="00EF2E42" w:rsidRDefault="00FD53D5" w:rsidP="00503E0E">
            <w:pPr>
              <w:rPr>
                <w:rFonts w:ascii="Arial" w:hAnsi="Arial" w:cs="Arial"/>
                <w:sz w:val="16"/>
                <w:szCs w:val="16"/>
              </w:rPr>
            </w:pPr>
            <w:r>
              <w:rPr>
                <w:noProof/>
              </w:rPr>
              <mc:AlternateContent>
                <mc:Choice Requires="wps">
                  <w:drawing>
                    <wp:anchor distT="0" distB="0" distL="114300" distR="114300" simplePos="0" relativeHeight="251664384" behindDoc="0" locked="0" layoutInCell="1" allowOverlap="1" wp14:anchorId="6503FA20" wp14:editId="649F797C">
                      <wp:simplePos x="0" y="0"/>
                      <wp:positionH relativeFrom="column">
                        <wp:posOffset>166370</wp:posOffset>
                      </wp:positionH>
                      <wp:positionV relativeFrom="paragraph">
                        <wp:posOffset>181610</wp:posOffset>
                      </wp:positionV>
                      <wp:extent cx="2628900" cy="1143000"/>
                      <wp:effectExtent l="1905" t="127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3D5" w:rsidRDefault="00FD53D5" w:rsidP="00FD53D5">
                                  <w:pPr>
                                    <w:rPr>
                                      <w:rFonts w:ascii="Arial" w:hAnsi="Arial" w:cs="Arial"/>
                                      <w:sz w:val="18"/>
                                      <w:szCs w:val="18"/>
                                    </w:rPr>
                                  </w:pPr>
                                  <w:r w:rsidRPr="000D7066">
                                    <w:rPr>
                                      <w:rFonts w:ascii="Arial" w:hAnsi="Arial" w:cs="Arial"/>
                                      <w:sz w:val="18"/>
                                      <w:szCs w:val="18"/>
                                    </w:rPr>
                                    <w:t>Hargreaves Lansdown Nominees Ltd</w:t>
                                  </w:r>
                                </w:p>
                                <w:p w:rsidR="00FD53D5" w:rsidRDefault="00FD53D5" w:rsidP="00FD53D5">
                                  <w:pPr>
                                    <w:rPr>
                                      <w:rFonts w:ascii="Arial" w:hAnsi="Arial" w:cs="Arial"/>
                                      <w:sz w:val="18"/>
                                      <w:szCs w:val="18"/>
                                    </w:rPr>
                                  </w:pPr>
                                  <w:r>
                                    <w:rPr>
                                      <w:rFonts w:ascii="Arial" w:hAnsi="Arial" w:cs="Arial"/>
                                      <w:sz w:val="18"/>
                                      <w:szCs w:val="18"/>
                                    </w:rPr>
                                    <w:t>One College Square South</w:t>
                                  </w:r>
                                </w:p>
                                <w:p w:rsidR="00FD53D5" w:rsidRDefault="00FD53D5" w:rsidP="00FD53D5">
                                  <w:pPr>
                                    <w:rPr>
                                      <w:rFonts w:ascii="Arial" w:hAnsi="Arial" w:cs="Arial"/>
                                      <w:sz w:val="18"/>
                                      <w:szCs w:val="18"/>
                                    </w:rPr>
                                  </w:pPr>
                                  <w:r>
                                    <w:rPr>
                                      <w:rFonts w:ascii="Arial" w:hAnsi="Arial" w:cs="Arial"/>
                                      <w:sz w:val="18"/>
                                      <w:szCs w:val="18"/>
                                    </w:rPr>
                                    <w:t>Anchor Road</w:t>
                                  </w:r>
                                </w:p>
                                <w:p w:rsidR="00FD53D5" w:rsidRDefault="00FD53D5" w:rsidP="00FD53D5">
                                  <w:pPr>
                                    <w:rPr>
                                      <w:rFonts w:ascii="Arial" w:hAnsi="Arial" w:cs="Arial"/>
                                      <w:sz w:val="18"/>
                                      <w:szCs w:val="18"/>
                                    </w:rPr>
                                  </w:pPr>
                                  <w:r>
                                    <w:rPr>
                                      <w:rFonts w:ascii="Arial" w:hAnsi="Arial" w:cs="Arial"/>
                                      <w:sz w:val="18"/>
                                      <w:szCs w:val="18"/>
                                    </w:rPr>
                                    <w:t>Bristol</w:t>
                                  </w:r>
                                </w:p>
                                <w:p w:rsidR="00FD53D5" w:rsidRDefault="00FD53D5" w:rsidP="00FD53D5">
                                  <w:pPr>
                                    <w:rPr>
                                      <w:rFonts w:ascii="Arial" w:hAnsi="Arial" w:cs="Arial"/>
                                      <w:sz w:val="18"/>
                                      <w:szCs w:val="18"/>
                                    </w:rPr>
                                  </w:pPr>
                                  <w:r>
                                    <w:rPr>
                                      <w:rFonts w:ascii="Arial" w:hAnsi="Arial" w:cs="Arial"/>
                                      <w:sz w:val="18"/>
                                      <w:szCs w:val="18"/>
                                    </w:rPr>
                                    <w:t>BS1 5HL</w:t>
                                  </w:r>
                                </w:p>
                                <w:p w:rsidR="00FD53D5" w:rsidRPr="000D7066" w:rsidRDefault="00FD53D5" w:rsidP="00FD53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3FA20" id="Text Box 7" o:spid="_x0000_s1029" type="#_x0000_t202" style="position:absolute;margin-left:13.1pt;margin-top:14.3pt;width:207pt;height:9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" filled="f" stroked="f">
                      <v:textbox>
                        <w:txbxContent>
                          <w:p w:rsidR="00FD53D5" w:rsidRDefault="00FD53D5" w:rsidP="00FD53D5">
                            <w:pPr>
                              <w:rPr>
                                <w:rFonts w:ascii="Arial" w:hAnsi="Arial" w:cs="Arial"/>
                                <w:sz w:val="18"/>
                                <w:szCs w:val="18"/>
                              </w:rPr>
                            </w:pPr>
                            <w:r w:rsidRPr="000D7066">
                              <w:rPr>
                                <w:rFonts w:ascii="Arial" w:hAnsi="Arial" w:cs="Arial"/>
                                <w:sz w:val="18"/>
                                <w:szCs w:val="18"/>
                              </w:rPr>
                              <w:t>Hargreaves Lansdown Nominees Ltd</w:t>
                            </w:r>
                          </w:p>
                          <w:p w:rsidR="00FD53D5" w:rsidRDefault="00FD53D5" w:rsidP="00FD53D5">
                            <w:pPr>
                              <w:rPr>
                                <w:rFonts w:ascii="Arial" w:hAnsi="Arial" w:cs="Arial"/>
                                <w:sz w:val="18"/>
                                <w:szCs w:val="18"/>
                              </w:rPr>
                            </w:pPr>
                            <w:r>
                              <w:rPr>
                                <w:rFonts w:ascii="Arial" w:hAnsi="Arial" w:cs="Arial"/>
                                <w:sz w:val="18"/>
                                <w:szCs w:val="18"/>
                              </w:rPr>
                              <w:t>One College Square South</w:t>
                            </w:r>
                          </w:p>
                          <w:p w:rsidR="00FD53D5" w:rsidRDefault="00FD53D5" w:rsidP="00FD53D5">
                            <w:pPr>
                              <w:rPr>
                                <w:rFonts w:ascii="Arial" w:hAnsi="Arial" w:cs="Arial"/>
                                <w:sz w:val="18"/>
                                <w:szCs w:val="18"/>
                              </w:rPr>
                            </w:pPr>
                            <w:r>
                              <w:rPr>
                                <w:rFonts w:ascii="Arial" w:hAnsi="Arial" w:cs="Arial"/>
                                <w:sz w:val="18"/>
                                <w:szCs w:val="18"/>
                              </w:rPr>
                              <w:t>Anchor Road</w:t>
                            </w:r>
                          </w:p>
                          <w:p w:rsidR="00FD53D5" w:rsidRDefault="00FD53D5" w:rsidP="00FD53D5">
                            <w:pPr>
                              <w:rPr>
                                <w:rFonts w:ascii="Arial" w:hAnsi="Arial" w:cs="Arial"/>
                                <w:sz w:val="18"/>
                                <w:szCs w:val="18"/>
                              </w:rPr>
                            </w:pPr>
                            <w:r>
                              <w:rPr>
                                <w:rFonts w:ascii="Arial" w:hAnsi="Arial" w:cs="Arial"/>
                                <w:sz w:val="18"/>
                                <w:szCs w:val="18"/>
                              </w:rPr>
                              <w:t>Bristol</w:t>
                            </w:r>
                          </w:p>
                          <w:p w:rsidR="00FD53D5" w:rsidRDefault="00FD53D5" w:rsidP="00FD53D5">
                            <w:pPr>
                              <w:rPr>
                                <w:rFonts w:ascii="Arial" w:hAnsi="Arial" w:cs="Arial"/>
                                <w:sz w:val="18"/>
                                <w:szCs w:val="18"/>
                              </w:rPr>
                            </w:pPr>
                            <w:r>
                              <w:rPr>
                                <w:rFonts w:ascii="Arial" w:hAnsi="Arial" w:cs="Arial"/>
                                <w:sz w:val="18"/>
                                <w:szCs w:val="18"/>
                              </w:rPr>
                              <w:t>BS1 5HL</w:t>
                            </w:r>
                          </w:p>
                          <w:p w:rsidR="00FD53D5" w:rsidRPr="000D7066" w:rsidRDefault="00FD53D5" w:rsidP="00FD53D5"/>
                        </w:txbxContent>
                      </v:textbox>
                    </v:shape>
                  </w:pict>
                </mc:Fallback>
              </mc:AlternateContent>
            </w:r>
            <w:r w:rsidRPr="00EF2E42">
              <w:rPr>
                <w:rFonts w:ascii="Arial" w:hAnsi="Arial" w:cs="Arial"/>
                <w:sz w:val="16"/>
                <w:szCs w:val="16"/>
              </w:rPr>
              <w:t xml:space="preserve">Stamp of agent(s), if any, acting in this transaction </w:t>
            </w:r>
          </w:p>
        </w:tc>
      </w:tr>
      <w:tr w:rsidR="00FD53D5" w:rsidTr="00503E0E">
        <w:trPr>
          <w:trHeight w:val="531"/>
        </w:trPr>
        <w:tc>
          <w:tcPr>
            <w:tcW w:w="2187" w:type="dxa"/>
            <w:gridSpan w:val="2"/>
            <w:shd w:val="clear" w:color="auto" w:fill="CCCCCC"/>
          </w:tcPr>
          <w:p w:rsidR="00FD53D5" w:rsidRPr="00EF2E42" w:rsidRDefault="00FD53D5" w:rsidP="00503E0E">
            <w:pPr>
              <w:rPr>
                <w:rFonts w:ascii="Arial" w:hAnsi="Arial" w:cs="Arial"/>
                <w:sz w:val="16"/>
                <w:szCs w:val="16"/>
              </w:rPr>
            </w:pPr>
          </w:p>
          <w:p w:rsidR="00FD53D5" w:rsidRPr="00EF2E42" w:rsidRDefault="00FD53D5" w:rsidP="00503E0E">
            <w:pPr>
              <w:rPr>
                <w:rFonts w:ascii="Arial" w:hAnsi="Arial" w:cs="Arial"/>
                <w:sz w:val="16"/>
                <w:szCs w:val="16"/>
              </w:rPr>
            </w:pPr>
            <w:r w:rsidRPr="00EF2E42">
              <w:rPr>
                <w:rFonts w:ascii="Arial" w:hAnsi="Arial" w:cs="Arial"/>
                <w:sz w:val="16"/>
                <w:szCs w:val="16"/>
              </w:rPr>
              <w:t>To my account no</w:t>
            </w:r>
          </w:p>
        </w:tc>
        <w:tc>
          <w:tcPr>
            <w:tcW w:w="7740" w:type="dxa"/>
            <w:gridSpan w:val="3"/>
          </w:tcPr>
          <w:p w:rsidR="00FD53D5" w:rsidRDefault="00FD53D5" w:rsidP="00503E0E">
            <w:r>
              <w:rPr>
                <w:noProof/>
              </w:rPr>
              <mc:AlternateContent>
                <mc:Choice Requires="wps">
                  <w:drawing>
                    <wp:anchor distT="0" distB="0" distL="114300" distR="114300" simplePos="0" relativeHeight="251665408" behindDoc="0" locked="0" layoutInCell="1" allowOverlap="1" wp14:anchorId="55047E69" wp14:editId="28725F5B">
                      <wp:simplePos x="0" y="0"/>
                      <wp:positionH relativeFrom="column">
                        <wp:posOffset>274320</wp:posOffset>
                      </wp:positionH>
                      <wp:positionV relativeFrom="paragraph">
                        <wp:posOffset>27305</wp:posOffset>
                      </wp:positionV>
                      <wp:extent cx="3017520" cy="343535"/>
                      <wp:effectExtent l="1905"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3D5" w:rsidRPr="005553F8" w:rsidRDefault="00FD53D5" w:rsidP="00FD53D5">
                                  <w:pPr>
                                    <w:rPr>
                                      <w:rFonts w:ascii="Arial" w:hAnsi="Arial" w:cs="Arial"/>
                                    </w:rPr>
                                  </w:pPr>
                                  <w:r w:rsidRPr="005553F8">
                                    <w:rPr>
                                      <w:rFonts w:ascii="Arial" w:hAnsi="Arial" w:cs="Arial"/>
                                    </w:rPr>
                                    <w:t xml:space="preserve">HL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47E69" id="Text Box 8" o:spid="_x0000_s1030" type="#_x0000_t202" style="position:absolute;margin-left:21.6pt;margin-top:2.15pt;width:237.6pt;height:2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" filled="f" stroked="f">
                      <v:textbox>
                        <w:txbxContent>
                          <w:p w:rsidR="00FD53D5" w:rsidRPr="005553F8" w:rsidRDefault="00FD53D5" w:rsidP="00FD53D5">
                            <w:pPr>
                              <w:rPr>
                                <w:rFonts w:ascii="Arial" w:hAnsi="Arial" w:cs="Arial"/>
                              </w:rPr>
                            </w:pPr>
                            <w:r w:rsidRPr="005553F8">
                              <w:rPr>
                                <w:rFonts w:ascii="Arial" w:hAnsi="Arial" w:cs="Arial"/>
                              </w:rPr>
                              <w:t xml:space="preserve">HL </w:t>
                            </w:r>
                          </w:p>
                        </w:txbxContent>
                      </v:textbox>
                    </v:shape>
                  </w:pict>
                </mc:Fallback>
              </mc:AlternateContent>
            </w:r>
          </w:p>
        </w:tc>
      </w:tr>
      <w:tr w:rsidR="00FD53D5" w:rsidTr="00503E0E">
        <w:trPr>
          <w:trHeight w:val="1439"/>
        </w:trPr>
        <w:tc>
          <w:tcPr>
            <w:tcW w:w="2187" w:type="dxa"/>
            <w:gridSpan w:val="2"/>
            <w:shd w:val="clear" w:color="auto" w:fill="CCCCCC"/>
          </w:tcPr>
          <w:p w:rsidR="00FD53D5" w:rsidRPr="00EF2E42" w:rsidRDefault="00FD53D5" w:rsidP="00503E0E">
            <w:pPr>
              <w:rPr>
                <w:rFonts w:ascii="Arial" w:hAnsi="Arial" w:cs="Arial"/>
                <w:sz w:val="16"/>
                <w:szCs w:val="16"/>
              </w:rPr>
            </w:pPr>
          </w:p>
          <w:p w:rsidR="00FD53D5" w:rsidRPr="00EF2E42" w:rsidRDefault="00FD53D5" w:rsidP="00503E0E">
            <w:pPr>
              <w:rPr>
                <w:rFonts w:ascii="Arial" w:hAnsi="Arial" w:cs="Arial"/>
                <w:sz w:val="16"/>
                <w:szCs w:val="16"/>
              </w:rPr>
            </w:pPr>
            <w:r w:rsidRPr="00EF2E42">
              <w:rPr>
                <w:rFonts w:ascii="Arial" w:hAnsi="Arial" w:cs="Arial"/>
                <w:sz w:val="16"/>
                <w:szCs w:val="16"/>
              </w:rPr>
              <w:t>At:</w:t>
            </w:r>
          </w:p>
          <w:p w:rsidR="00FD53D5" w:rsidRPr="00EF2E42" w:rsidRDefault="00FD53D5" w:rsidP="00503E0E">
            <w:pPr>
              <w:rPr>
                <w:rFonts w:ascii="Arial" w:hAnsi="Arial" w:cs="Arial"/>
                <w:i/>
                <w:sz w:val="16"/>
                <w:szCs w:val="16"/>
              </w:rPr>
            </w:pPr>
            <w:r w:rsidRPr="00EF2E42">
              <w:rPr>
                <w:rFonts w:ascii="Arial" w:hAnsi="Arial" w:cs="Arial"/>
                <w:i/>
                <w:sz w:val="16"/>
                <w:szCs w:val="16"/>
              </w:rPr>
              <w:t>(full name and address of broker/bank etc)</w:t>
            </w:r>
          </w:p>
        </w:tc>
        <w:tc>
          <w:tcPr>
            <w:tcW w:w="7740" w:type="dxa"/>
            <w:gridSpan w:val="3"/>
          </w:tcPr>
          <w:p w:rsidR="00FD53D5" w:rsidRDefault="00FD53D5" w:rsidP="00503E0E">
            <w:r>
              <w:rPr>
                <w:noProof/>
              </w:rPr>
              <mc:AlternateContent>
                <mc:Choice Requires="wps">
                  <w:drawing>
                    <wp:anchor distT="0" distB="0" distL="114300" distR="114300" simplePos="0" relativeHeight="251660288" behindDoc="0" locked="0" layoutInCell="1" allowOverlap="1" wp14:anchorId="46C0FE66" wp14:editId="74EC6ECF">
                      <wp:simplePos x="0" y="0"/>
                      <wp:positionH relativeFrom="column">
                        <wp:posOffset>274320</wp:posOffset>
                      </wp:positionH>
                      <wp:positionV relativeFrom="paragraph">
                        <wp:posOffset>70485</wp:posOffset>
                      </wp:positionV>
                      <wp:extent cx="4000500" cy="914400"/>
                      <wp:effectExtent l="1905" t="0" r="0" b="381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3D5" w:rsidRDefault="00FD53D5" w:rsidP="00FD53D5">
                                  <w:pPr>
                                    <w:rPr>
                                      <w:rFonts w:ascii="Arial" w:hAnsi="Arial" w:cs="Arial"/>
                                      <w:sz w:val="18"/>
                                      <w:szCs w:val="18"/>
                                    </w:rPr>
                                  </w:pPr>
                                  <w:r w:rsidRPr="000D7066">
                                    <w:rPr>
                                      <w:rFonts w:ascii="Arial" w:hAnsi="Arial" w:cs="Arial"/>
                                      <w:sz w:val="18"/>
                                      <w:szCs w:val="18"/>
                                    </w:rPr>
                                    <w:t>Hargreaves Lansdown Nominees Ltd</w:t>
                                  </w:r>
                                </w:p>
                                <w:p w:rsidR="00FD53D5" w:rsidRDefault="00FD53D5" w:rsidP="00FD53D5">
                                  <w:pPr>
                                    <w:rPr>
                                      <w:rFonts w:ascii="Arial" w:hAnsi="Arial" w:cs="Arial"/>
                                      <w:sz w:val="18"/>
                                      <w:szCs w:val="18"/>
                                    </w:rPr>
                                  </w:pPr>
                                  <w:r>
                                    <w:rPr>
                                      <w:rFonts w:ascii="Arial" w:hAnsi="Arial" w:cs="Arial"/>
                                      <w:sz w:val="18"/>
                                      <w:szCs w:val="18"/>
                                    </w:rPr>
                                    <w:t>One College Square South</w:t>
                                  </w:r>
                                </w:p>
                                <w:p w:rsidR="00FD53D5" w:rsidRDefault="00FD53D5" w:rsidP="00FD53D5">
                                  <w:pPr>
                                    <w:rPr>
                                      <w:rFonts w:ascii="Arial" w:hAnsi="Arial" w:cs="Arial"/>
                                      <w:sz w:val="18"/>
                                      <w:szCs w:val="18"/>
                                    </w:rPr>
                                  </w:pPr>
                                  <w:r>
                                    <w:rPr>
                                      <w:rFonts w:ascii="Arial" w:hAnsi="Arial" w:cs="Arial"/>
                                      <w:sz w:val="18"/>
                                      <w:szCs w:val="18"/>
                                    </w:rPr>
                                    <w:t>Anchor Road</w:t>
                                  </w:r>
                                </w:p>
                                <w:p w:rsidR="00FD53D5" w:rsidRDefault="00FD53D5" w:rsidP="00FD53D5">
                                  <w:pPr>
                                    <w:rPr>
                                      <w:rFonts w:ascii="Arial" w:hAnsi="Arial" w:cs="Arial"/>
                                      <w:sz w:val="18"/>
                                      <w:szCs w:val="18"/>
                                    </w:rPr>
                                  </w:pPr>
                                  <w:r>
                                    <w:rPr>
                                      <w:rFonts w:ascii="Arial" w:hAnsi="Arial" w:cs="Arial"/>
                                      <w:sz w:val="18"/>
                                      <w:szCs w:val="18"/>
                                    </w:rPr>
                                    <w:t>Bristol</w:t>
                                  </w:r>
                                </w:p>
                                <w:p w:rsidR="00FD53D5" w:rsidRDefault="00FD53D5" w:rsidP="00FD53D5">
                                  <w:pPr>
                                    <w:rPr>
                                      <w:rFonts w:ascii="Arial" w:hAnsi="Arial" w:cs="Arial"/>
                                      <w:sz w:val="18"/>
                                      <w:szCs w:val="18"/>
                                    </w:rPr>
                                  </w:pPr>
                                  <w:r>
                                    <w:rPr>
                                      <w:rFonts w:ascii="Arial" w:hAnsi="Arial" w:cs="Arial"/>
                                      <w:sz w:val="18"/>
                                      <w:szCs w:val="18"/>
                                    </w:rPr>
                                    <w:t>BS1 5HL</w:t>
                                  </w:r>
                                </w:p>
                                <w:p w:rsidR="00FD53D5" w:rsidRPr="000D7066" w:rsidRDefault="00FD53D5" w:rsidP="00FD53D5">
                                  <w:pPr>
                                    <w:rPr>
                                      <w:rFonts w:ascii="Arial" w:hAnsi="Arial" w:cs="Arial"/>
                                      <w:sz w:val="18"/>
                                      <w:szCs w:val="18"/>
                                    </w:rPr>
                                  </w:pPr>
                                </w:p>
                                <w:p w:rsidR="00FD53D5" w:rsidRPr="000D7066" w:rsidRDefault="00FD53D5" w:rsidP="00FD53D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0FE66" id="Text Box 3" o:spid="_x0000_s1031" type="#_x0000_t202" style="position:absolute;margin-left:21.6pt;margin-top:5.55pt;width:31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Q03tgIAAMA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" filled="f" stroked="f">
                      <v:textbox>
                        <w:txbxContent>
                          <w:p w:rsidR="00FD53D5" w:rsidRDefault="00FD53D5" w:rsidP="00FD53D5">
                            <w:pPr>
                              <w:rPr>
                                <w:rFonts w:ascii="Arial" w:hAnsi="Arial" w:cs="Arial"/>
                                <w:sz w:val="18"/>
                                <w:szCs w:val="18"/>
                              </w:rPr>
                            </w:pPr>
                            <w:r w:rsidRPr="000D7066">
                              <w:rPr>
                                <w:rFonts w:ascii="Arial" w:hAnsi="Arial" w:cs="Arial"/>
                                <w:sz w:val="18"/>
                                <w:szCs w:val="18"/>
                              </w:rPr>
                              <w:t>Hargreaves Lansdown Nominees Ltd</w:t>
                            </w:r>
                          </w:p>
                          <w:p w:rsidR="00FD53D5" w:rsidRDefault="00FD53D5" w:rsidP="00FD53D5">
                            <w:pPr>
                              <w:rPr>
                                <w:rFonts w:ascii="Arial" w:hAnsi="Arial" w:cs="Arial"/>
                                <w:sz w:val="18"/>
                                <w:szCs w:val="18"/>
                              </w:rPr>
                            </w:pPr>
                            <w:r>
                              <w:rPr>
                                <w:rFonts w:ascii="Arial" w:hAnsi="Arial" w:cs="Arial"/>
                                <w:sz w:val="18"/>
                                <w:szCs w:val="18"/>
                              </w:rPr>
                              <w:t>One College Square South</w:t>
                            </w:r>
                          </w:p>
                          <w:p w:rsidR="00FD53D5" w:rsidRDefault="00FD53D5" w:rsidP="00FD53D5">
                            <w:pPr>
                              <w:rPr>
                                <w:rFonts w:ascii="Arial" w:hAnsi="Arial" w:cs="Arial"/>
                                <w:sz w:val="18"/>
                                <w:szCs w:val="18"/>
                              </w:rPr>
                            </w:pPr>
                            <w:r>
                              <w:rPr>
                                <w:rFonts w:ascii="Arial" w:hAnsi="Arial" w:cs="Arial"/>
                                <w:sz w:val="18"/>
                                <w:szCs w:val="18"/>
                              </w:rPr>
                              <w:t>Anchor Road</w:t>
                            </w:r>
                          </w:p>
                          <w:p w:rsidR="00FD53D5" w:rsidRDefault="00FD53D5" w:rsidP="00FD53D5">
                            <w:pPr>
                              <w:rPr>
                                <w:rFonts w:ascii="Arial" w:hAnsi="Arial" w:cs="Arial"/>
                                <w:sz w:val="18"/>
                                <w:szCs w:val="18"/>
                              </w:rPr>
                            </w:pPr>
                            <w:r>
                              <w:rPr>
                                <w:rFonts w:ascii="Arial" w:hAnsi="Arial" w:cs="Arial"/>
                                <w:sz w:val="18"/>
                                <w:szCs w:val="18"/>
                              </w:rPr>
                              <w:t>Bristol</w:t>
                            </w:r>
                          </w:p>
                          <w:p w:rsidR="00FD53D5" w:rsidRDefault="00FD53D5" w:rsidP="00FD53D5">
                            <w:pPr>
                              <w:rPr>
                                <w:rFonts w:ascii="Arial" w:hAnsi="Arial" w:cs="Arial"/>
                                <w:sz w:val="18"/>
                                <w:szCs w:val="18"/>
                              </w:rPr>
                            </w:pPr>
                            <w:r>
                              <w:rPr>
                                <w:rFonts w:ascii="Arial" w:hAnsi="Arial" w:cs="Arial"/>
                                <w:sz w:val="18"/>
                                <w:szCs w:val="18"/>
                              </w:rPr>
                              <w:t>BS1 5HL</w:t>
                            </w:r>
                          </w:p>
                          <w:p w:rsidR="00FD53D5" w:rsidRPr="000D7066" w:rsidRDefault="00FD53D5" w:rsidP="00FD53D5">
                            <w:pPr>
                              <w:rPr>
                                <w:rFonts w:ascii="Arial" w:hAnsi="Arial" w:cs="Arial"/>
                                <w:sz w:val="18"/>
                                <w:szCs w:val="18"/>
                              </w:rPr>
                            </w:pPr>
                          </w:p>
                          <w:p w:rsidR="00FD53D5" w:rsidRPr="000D7066" w:rsidRDefault="00FD53D5" w:rsidP="00FD53D5">
                            <w:pPr>
                              <w:rPr>
                                <w:rFonts w:ascii="Arial" w:hAnsi="Arial" w:cs="Arial"/>
                              </w:rPr>
                            </w:pPr>
                          </w:p>
                        </w:txbxContent>
                      </v:textbox>
                    </v:shape>
                  </w:pict>
                </mc:Fallback>
              </mc:AlternateContent>
            </w:r>
          </w:p>
        </w:tc>
      </w:tr>
      <w:tr w:rsidR="00FD53D5" w:rsidTr="00503E0E">
        <w:trPr>
          <w:trHeight w:val="495"/>
        </w:trPr>
        <w:tc>
          <w:tcPr>
            <w:tcW w:w="2187" w:type="dxa"/>
            <w:gridSpan w:val="2"/>
            <w:shd w:val="clear" w:color="auto" w:fill="CCCCCC"/>
          </w:tcPr>
          <w:p w:rsidR="00FD53D5" w:rsidRPr="00EF2E42" w:rsidRDefault="00FD53D5" w:rsidP="00503E0E">
            <w:pPr>
              <w:rPr>
                <w:rFonts w:ascii="Arial" w:hAnsi="Arial" w:cs="Arial"/>
                <w:sz w:val="8"/>
                <w:szCs w:val="8"/>
              </w:rPr>
            </w:pPr>
          </w:p>
          <w:p w:rsidR="00FD53D5" w:rsidRPr="00EF2E42" w:rsidRDefault="00FD53D5" w:rsidP="00503E0E">
            <w:pPr>
              <w:rPr>
                <w:rFonts w:ascii="Arial" w:hAnsi="Arial" w:cs="Arial"/>
                <w:sz w:val="16"/>
                <w:szCs w:val="16"/>
              </w:rPr>
            </w:pPr>
            <w:r w:rsidRPr="00EF2E42">
              <w:rPr>
                <w:rFonts w:ascii="Arial" w:hAnsi="Arial" w:cs="Arial"/>
                <w:sz w:val="16"/>
                <w:szCs w:val="16"/>
              </w:rPr>
              <w:t>CREST participant ID and member account</w:t>
            </w:r>
          </w:p>
        </w:tc>
        <w:tc>
          <w:tcPr>
            <w:tcW w:w="7740" w:type="dxa"/>
            <w:gridSpan w:val="3"/>
          </w:tcPr>
          <w:p w:rsidR="00FD53D5" w:rsidRDefault="00FD53D5" w:rsidP="00503E0E">
            <w:r>
              <w:rPr>
                <w:noProof/>
              </w:rPr>
              <mc:AlternateContent>
                <mc:Choice Requires="wps">
                  <w:drawing>
                    <wp:anchor distT="0" distB="0" distL="114300" distR="114300" simplePos="0" relativeHeight="251661312" behindDoc="0" locked="0" layoutInCell="1" allowOverlap="1" wp14:anchorId="2D6400A6" wp14:editId="7079A71C">
                      <wp:simplePos x="0" y="0"/>
                      <wp:positionH relativeFrom="column">
                        <wp:posOffset>274320</wp:posOffset>
                      </wp:positionH>
                      <wp:positionV relativeFrom="paragraph">
                        <wp:posOffset>8255</wp:posOffset>
                      </wp:positionV>
                      <wp:extent cx="2286000" cy="306070"/>
                      <wp:effectExtent l="1905" t="0" r="0" b="190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3D5" w:rsidRPr="000D7066" w:rsidRDefault="00FD53D5" w:rsidP="00FD53D5">
                                  <w:pPr>
                                    <w:rPr>
                                      <w:rFonts w:ascii="Arial" w:hAnsi="Arial" w:cs="Arial"/>
                                    </w:rPr>
                                  </w:pPr>
                                  <w:r w:rsidRPr="000D7066">
                                    <w:rPr>
                                      <w:rFonts w:ascii="Arial" w:hAnsi="Arial" w:cs="Arial"/>
                                    </w:rPr>
                                    <w:t xml:space="preserve">335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400A6" id="Text Box 4" o:spid="_x0000_s1032" type="#_x0000_t202" style="position:absolute;margin-left:21.6pt;margin-top:.65pt;width:180pt;height:2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" filled="f" stroked="f">
                      <v:textbox>
                        <w:txbxContent>
                          <w:p w:rsidR="00FD53D5" w:rsidRPr="000D7066" w:rsidRDefault="00FD53D5" w:rsidP="00FD53D5">
                            <w:pPr>
                              <w:rPr>
                                <w:rFonts w:ascii="Arial" w:hAnsi="Arial" w:cs="Arial"/>
                              </w:rPr>
                            </w:pPr>
                            <w:r w:rsidRPr="000D7066">
                              <w:rPr>
                                <w:rFonts w:ascii="Arial" w:hAnsi="Arial" w:cs="Arial"/>
                              </w:rPr>
                              <w:t xml:space="preserve">335 </w:t>
                            </w:r>
                          </w:p>
                        </w:txbxContent>
                      </v:textbox>
                    </v:shape>
                  </w:pict>
                </mc:Fallback>
              </mc:AlternateContent>
            </w:r>
          </w:p>
        </w:tc>
      </w:tr>
      <w:tr w:rsidR="00FD53D5" w:rsidTr="00503E0E">
        <w:trPr>
          <w:trHeight w:val="351"/>
        </w:trPr>
        <w:tc>
          <w:tcPr>
            <w:tcW w:w="2187" w:type="dxa"/>
            <w:gridSpan w:val="2"/>
            <w:shd w:val="clear" w:color="auto" w:fill="CCCCCC"/>
          </w:tcPr>
          <w:p w:rsidR="00FD53D5" w:rsidRPr="00EF2E42" w:rsidRDefault="00FD53D5" w:rsidP="00503E0E">
            <w:pPr>
              <w:rPr>
                <w:rFonts w:ascii="Arial" w:hAnsi="Arial" w:cs="Arial"/>
                <w:sz w:val="16"/>
                <w:szCs w:val="16"/>
              </w:rPr>
            </w:pPr>
          </w:p>
          <w:p w:rsidR="00FD53D5" w:rsidRPr="00EF2E42" w:rsidRDefault="00FD53D5" w:rsidP="00503E0E">
            <w:pPr>
              <w:rPr>
                <w:rFonts w:ascii="Arial" w:hAnsi="Arial" w:cs="Arial"/>
                <w:sz w:val="16"/>
                <w:szCs w:val="16"/>
              </w:rPr>
            </w:pPr>
            <w:r w:rsidRPr="00EF2E42">
              <w:rPr>
                <w:rFonts w:ascii="Arial" w:hAnsi="Arial" w:cs="Arial"/>
                <w:sz w:val="16"/>
                <w:szCs w:val="16"/>
              </w:rPr>
              <w:t>Contact name at transferee</w:t>
            </w:r>
          </w:p>
        </w:tc>
        <w:tc>
          <w:tcPr>
            <w:tcW w:w="7740" w:type="dxa"/>
            <w:gridSpan w:val="3"/>
          </w:tcPr>
          <w:p w:rsidR="00FD53D5" w:rsidRDefault="00FD53D5" w:rsidP="00503E0E">
            <w:r>
              <w:rPr>
                <w:noProof/>
              </w:rPr>
              <mc:AlternateContent>
                <mc:Choice Requires="wps">
                  <w:drawing>
                    <wp:anchor distT="0" distB="0" distL="114300" distR="114300" simplePos="0" relativeHeight="251662336" behindDoc="0" locked="0" layoutInCell="1" allowOverlap="1" wp14:anchorId="060CCFF7" wp14:editId="3492F4B2">
                      <wp:simplePos x="0" y="0"/>
                      <wp:positionH relativeFrom="column">
                        <wp:posOffset>274320</wp:posOffset>
                      </wp:positionH>
                      <wp:positionV relativeFrom="paragraph">
                        <wp:posOffset>27305</wp:posOffset>
                      </wp:positionV>
                      <wp:extent cx="3928745" cy="231775"/>
                      <wp:effectExtent l="1905" t="3175" r="3175" b="317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874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3D5" w:rsidRPr="000D7066" w:rsidRDefault="0065118A" w:rsidP="00FD53D5">
                                  <w:r>
                                    <w:rPr>
                                      <w:rFonts w:ascii="Arial" w:hAnsi="Arial" w:cs="Arial"/>
                                      <w:sz w:val="18"/>
                                      <w:szCs w:val="18"/>
                                    </w:rPr>
                                    <w:t>Amy Whitear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CCFF7" id="Text Box 5" o:spid="_x0000_s1033" type="#_x0000_t202" style="position:absolute;margin-left:21.6pt;margin-top:2.15pt;width:309.35pt;height:1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" filled="f" stroked="f">
                      <v:textbox>
                        <w:txbxContent>
                          <w:p w:rsidR="00FD53D5" w:rsidRPr="000D7066" w:rsidRDefault="0065118A" w:rsidP="00FD53D5">
                            <w:r>
                              <w:rPr>
                                <w:rFonts w:ascii="Arial" w:hAnsi="Arial" w:cs="Arial"/>
                                <w:sz w:val="18"/>
                                <w:szCs w:val="18"/>
                              </w:rPr>
                              <w:t>Amy Whitear</w:t>
                            </w:r>
                          </w:p>
                        </w:txbxContent>
                      </v:textbox>
                    </v:shape>
                  </w:pict>
                </mc:Fallback>
              </mc:AlternateContent>
            </w:r>
          </w:p>
        </w:tc>
      </w:tr>
      <w:tr w:rsidR="00FD53D5" w:rsidTr="00503E0E">
        <w:trPr>
          <w:trHeight w:val="319"/>
        </w:trPr>
        <w:tc>
          <w:tcPr>
            <w:tcW w:w="2187" w:type="dxa"/>
            <w:gridSpan w:val="2"/>
            <w:shd w:val="clear" w:color="auto" w:fill="CCCCCC"/>
          </w:tcPr>
          <w:p w:rsidR="00FD53D5" w:rsidRPr="00EF2E42" w:rsidRDefault="00FD53D5" w:rsidP="00503E0E">
            <w:pPr>
              <w:rPr>
                <w:rFonts w:ascii="Arial" w:hAnsi="Arial" w:cs="Arial"/>
                <w:sz w:val="16"/>
                <w:szCs w:val="16"/>
              </w:rPr>
            </w:pPr>
          </w:p>
          <w:p w:rsidR="00FD53D5" w:rsidRPr="00EF2E42" w:rsidRDefault="00FD53D5" w:rsidP="00503E0E">
            <w:pPr>
              <w:rPr>
                <w:rFonts w:ascii="Arial" w:hAnsi="Arial" w:cs="Arial"/>
                <w:sz w:val="16"/>
                <w:szCs w:val="16"/>
              </w:rPr>
            </w:pPr>
            <w:r w:rsidRPr="00EF2E42">
              <w:rPr>
                <w:rFonts w:ascii="Arial" w:hAnsi="Arial" w:cs="Arial"/>
                <w:sz w:val="16"/>
                <w:szCs w:val="16"/>
              </w:rPr>
              <w:t>Phone number of transferee</w:t>
            </w:r>
          </w:p>
        </w:tc>
        <w:tc>
          <w:tcPr>
            <w:tcW w:w="7740" w:type="dxa"/>
            <w:gridSpan w:val="3"/>
          </w:tcPr>
          <w:p w:rsidR="00FD53D5" w:rsidRDefault="00FD53D5" w:rsidP="00503E0E">
            <w:r>
              <w:rPr>
                <w:noProof/>
              </w:rPr>
              <mc:AlternateContent>
                <mc:Choice Requires="wps">
                  <w:drawing>
                    <wp:anchor distT="0" distB="0" distL="114300" distR="114300" simplePos="0" relativeHeight="251663360" behindDoc="0" locked="0" layoutInCell="1" allowOverlap="1" wp14:anchorId="04C232D3" wp14:editId="29247A2F">
                      <wp:simplePos x="0" y="0"/>
                      <wp:positionH relativeFrom="column">
                        <wp:posOffset>274320</wp:posOffset>
                      </wp:positionH>
                      <wp:positionV relativeFrom="paragraph">
                        <wp:posOffset>19050</wp:posOffset>
                      </wp:positionV>
                      <wp:extent cx="1597025" cy="229870"/>
                      <wp:effectExtent l="1905" t="0" r="1270" b="190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3D5" w:rsidRPr="000D7066" w:rsidRDefault="007E1C76" w:rsidP="00FD53D5">
                                  <w:pPr>
                                    <w:rPr>
                                      <w:rFonts w:ascii="Arial" w:hAnsi="Arial" w:cs="Arial"/>
                                      <w:sz w:val="18"/>
                                      <w:szCs w:val="18"/>
                                    </w:rPr>
                                  </w:pPr>
                                  <w:r>
                                    <w:rPr>
                                      <w:rFonts w:ascii="Arial" w:hAnsi="Arial" w:cs="Arial"/>
                                      <w:sz w:val="18"/>
                                      <w:szCs w:val="18"/>
                                    </w:rPr>
                                    <w:t>0117 900 9000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232D3" id="Text Box 6" o:spid="_x0000_s1034" type="#_x0000_t202" style="position:absolute;margin-left:21.6pt;margin-top:1.5pt;width:125.75pt;height:1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" filled="f" stroked="f">
                      <v:textbox>
                        <w:txbxContent>
                          <w:p w:rsidR="00FD53D5" w:rsidRPr="000D7066" w:rsidRDefault="007E1C76" w:rsidP="00FD53D5">
                            <w:pPr>
                              <w:rPr>
                                <w:rFonts w:ascii="Arial" w:hAnsi="Arial" w:cs="Arial"/>
                                <w:sz w:val="18"/>
                                <w:szCs w:val="18"/>
                              </w:rPr>
                            </w:pPr>
                            <w:r>
                              <w:rPr>
                                <w:rFonts w:ascii="Arial" w:hAnsi="Arial" w:cs="Arial"/>
                                <w:sz w:val="18"/>
                                <w:szCs w:val="18"/>
                              </w:rPr>
                              <w:t>0117 900 9000</w:t>
                            </w:r>
                          </w:p>
                        </w:txbxContent>
                      </v:textbox>
                    </v:shape>
                  </w:pict>
                </mc:Fallback>
              </mc:AlternateContent>
            </w:r>
          </w:p>
        </w:tc>
      </w:tr>
    </w:tbl>
    <w:p w:rsidR="00FD53D5" w:rsidRDefault="00FD53D5" w:rsidP="00FD53D5"/>
    <w:p w:rsidR="00FD53D5" w:rsidRDefault="00FD53D5" w:rsidP="00FD53D5">
      <w:pPr>
        <w:jc w:val="center"/>
        <w:rPr>
          <w:rFonts w:ascii="Arial" w:hAnsi="Arial" w:cs="Arial"/>
          <w:i/>
          <w:sz w:val="16"/>
          <w:szCs w:val="16"/>
        </w:rPr>
      </w:pPr>
      <w:r>
        <w:rPr>
          <w:rFonts w:ascii="HelveticaNeue-Italic" w:hAnsi="HelveticaNeue-Italic" w:cs="HelveticaNeue-Italic"/>
          <w:i/>
          <w:iCs/>
          <w:sz w:val="18"/>
          <w:szCs w:val="18"/>
        </w:rPr>
        <w:t>NB. This form cannot be used for transfers into an ISA more than 90 days after you acquired the shares.</w:t>
      </w:r>
    </w:p>
    <w:p w:rsidR="00FD53D5" w:rsidRDefault="00FD53D5" w:rsidP="00FD53D5">
      <w:pPr>
        <w:autoSpaceDE w:val="0"/>
        <w:autoSpaceDN w:val="0"/>
        <w:adjustRightInd w:val="0"/>
        <w:jc w:val="center"/>
        <w:rPr>
          <w:rFonts w:ascii="HelveticaNeue-Roman" w:hAnsi="HelveticaNeue-Roman" w:cs="HelveticaNeue-Roman"/>
          <w:sz w:val="18"/>
          <w:szCs w:val="18"/>
        </w:rPr>
      </w:pPr>
    </w:p>
    <w:p w:rsidR="00FD53D5" w:rsidRDefault="00FD53D5" w:rsidP="00FD53D5">
      <w:pPr>
        <w:autoSpaceDE w:val="0"/>
        <w:autoSpaceDN w:val="0"/>
        <w:adjustRightInd w:val="0"/>
        <w:jc w:val="center"/>
        <w:rPr>
          <w:rFonts w:ascii="HelveticaNeue-Roman" w:hAnsi="HelveticaNeue-Roman" w:cs="HelveticaNeue-Roman"/>
          <w:sz w:val="18"/>
          <w:szCs w:val="18"/>
        </w:rPr>
      </w:pPr>
      <w:r>
        <w:rPr>
          <w:rFonts w:ascii="HelveticaNeue-Roman" w:hAnsi="HelveticaNeue-Roman" w:cs="HelveticaNeue-Roman"/>
          <w:sz w:val="18"/>
          <w:szCs w:val="18"/>
        </w:rPr>
        <w:t>ALL WHITE BOXES MUST BE CLEARLY COMPLETED IN TYPE OR BLOCK CAPITALS</w:t>
      </w:r>
    </w:p>
    <w:p w:rsidR="00FD53D5" w:rsidRDefault="00FD53D5" w:rsidP="00FD53D5">
      <w:pPr>
        <w:autoSpaceDE w:val="0"/>
        <w:autoSpaceDN w:val="0"/>
        <w:adjustRightInd w:val="0"/>
        <w:jc w:val="center"/>
        <w:rPr>
          <w:rFonts w:ascii="HelveticaNeue-Roman" w:hAnsi="HelveticaNeue-Roman" w:cs="HelveticaNeue-Roman"/>
          <w:sz w:val="13"/>
          <w:szCs w:val="13"/>
        </w:rPr>
      </w:pPr>
      <w:r>
        <w:rPr>
          <w:rFonts w:ascii="HelveticaNeue-Roman" w:hAnsi="HelveticaNeue-Roman" w:cs="HelveticaNeue-Roman"/>
          <w:sz w:val="13"/>
          <w:szCs w:val="13"/>
        </w:rPr>
        <w:t>To ensure security for customers and staff and to help us maintain a quality service, telephone calls may be recorded or monitored.</w:t>
      </w:r>
    </w:p>
    <w:p w:rsidR="00FD53D5" w:rsidRDefault="00FD53D5" w:rsidP="00FD53D5">
      <w:pPr>
        <w:autoSpaceDE w:val="0"/>
        <w:autoSpaceDN w:val="0"/>
        <w:adjustRightInd w:val="0"/>
        <w:ind w:right="-148"/>
        <w:jc w:val="center"/>
        <w:rPr>
          <w:rFonts w:ascii="HelveticaNeue-Roman" w:hAnsi="HelveticaNeue-Roman" w:cs="HelveticaNeue-Roman"/>
          <w:sz w:val="12"/>
          <w:szCs w:val="12"/>
        </w:rPr>
      </w:pPr>
      <w:r>
        <w:rPr>
          <w:rFonts w:ascii="HelveticaNeue-Roman" w:hAnsi="HelveticaNeue-Roman" w:cs="HelveticaNeue-Roman"/>
          <w:sz w:val="13"/>
          <w:szCs w:val="13"/>
        </w:rPr>
        <w:t xml:space="preserve">Equiniti Financial Services Limited is part of the Equiniti group of companies whose registered offices are Aspect House, </w:t>
      </w:r>
      <w:smartTag w:uri="urn:schemas-microsoft-com:office:smarttags" w:element="Street">
        <w:smartTag w:uri="urn:schemas-microsoft-com:office:smarttags" w:element="address">
          <w:r>
            <w:rPr>
              <w:rFonts w:ascii="HelveticaNeue-Roman" w:hAnsi="HelveticaNeue-Roman" w:cs="HelveticaNeue-Roman"/>
              <w:sz w:val="13"/>
              <w:szCs w:val="13"/>
            </w:rPr>
            <w:t>Spencer Road</w:t>
          </w:r>
        </w:smartTag>
      </w:smartTag>
      <w:r>
        <w:rPr>
          <w:rFonts w:ascii="HelveticaNeue-Roman" w:hAnsi="HelveticaNeue-Roman" w:cs="HelveticaNeue-Roman"/>
          <w:sz w:val="13"/>
          <w:szCs w:val="13"/>
        </w:rPr>
        <w:t xml:space="preserve">, Lancing, </w:t>
      </w:r>
      <w:smartTag w:uri="urn:schemas-microsoft-com:office:smarttags" w:element="place">
        <w:r>
          <w:rPr>
            <w:rFonts w:ascii="HelveticaNeue-Roman" w:hAnsi="HelveticaNeue-Roman" w:cs="HelveticaNeue-Roman"/>
            <w:sz w:val="13"/>
            <w:szCs w:val="13"/>
          </w:rPr>
          <w:t>West Sussex</w:t>
        </w:r>
      </w:smartTag>
      <w:r>
        <w:rPr>
          <w:rFonts w:ascii="HelveticaNeue-Roman" w:hAnsi="HelveticaNeue-Roman" w:cs="HelveticaNeue-Roman"/>
          <w:sz w:val="13"/>
          <w:szCs w:val="13"/>
        </w:rPr>
        <w:t xml:space="preserve">, BN99 6DA. Investment and general insurance services are provided through Equiniti Financial Services Limited, which is registered in </w:t>
      </w:r>
      <w:smartTag w:uri="urn:schemas-microsoft-com:office:smarttags" w:element="country-region">
        <w:r>
          <w:rPr>
            <w:rFonts w:ascii="HelveticaNeue-Roman" w:hAnsi="HelveticaNeue-Roman" w:cs="HelveticaNeue-Roman"/>
            <w:sz w:val="13"/>
            <w:szCs w:val="13"/>
          </w:rPr>
          <w:t>England</w:t>
        </w:r>
      </w:smartTag>
      <w:r>
        <w:rPr>
          <w:rFonts w:ascii="HelveticaNeue-Roman" w:hAnsi="HelveticaNeue-Roman" w:cs="HelveticaNeue-Roman"/>
          <w:sz w:val="13"/>
          <w:szCs w:val="13"/>
        </w:rPr>
        <w:t xml:space="preserve"> &amp; </w:t>
      </w:r>
      <w:smartTag w:uri="urn:schemas-microsoft-com:office:smarttags" w:element="place">
        <w:smartTag w:uri="urn:schemas-microsoft-com:office:smarttags" w:element="country-region">
          <w:r>
            <w:rPr>
              <w:rFonts w:ascii="HelveticaNeue-Roman" w:hAnsi="HelveticaNeue-Roman" w:cs="HelveticaNeue-Roman"/>
              <w:sz w:val="13"/>
              <w:szCs w:val="13"/>
            </w:rPr>
            <w:t>Wales</w:t>
          </w:r>
        </w:smartTag>
      </w:smartTag>
      <w:r>
        <w:rPr>
          <w:rFonts w:ascii="HelveticaNeue-Roman" w:hAnsi="HelveticaNeue-Roman" w:cs="HelveticaNeue-Roman"/>
          <w:sz w:val="13"/>
          <w:szCs w:val="13"/>
        </w:rPr>
        <w:t xml:space="preserve"> with No. 6208699 and is authorised and regulated by the UK Financial Services Authority under reference 468631.</w:t>
      </w:r>
      <w:r>
        <w:rPr>
          <w:rFonts w:ascii="HelveticaNeue-Roman" w:hAnsi="HelveticaNeue-Roman" w:cs="HelveticaNeue-Roman"/>
          <w:sz w:val="12"/>
          <w:szCs w:val="12"/>
        </w:rPr>
        <w:t>RD2226</w:t>
      </w:r>
    </w:p>
    <w:p w:rsidR="00764419" w:rsidRDefault="00764419" w:rsidP="00FD53D5">
      <w:pPr>
        <w:autoSpaceDE w:val="0"/>
        <w:autoSpaceDN w:val="0"/>
        <w:adjustRightInd w:val="0"/>
        <w:ind w:right="-148"/>
        <w:jc w:val="center"/>
        <w:rPr>
          <w:rFonts w:ascii="HelveticaNeue-Roman" w:hAnsi="HelveticaNeue-Roman" w:cs="HelveticaNeue-Roman"/>
          <w:sz w:val="12"/>
          <w:szCs w:val="12"/>
        </w:rPr>
      </w:pPr>
    </w:p>
    <w:p w:rsidR="00764419" w:rsidRDefault="00764419" w:rsidP="00FD53D5">
      <w:pPr>
        <w:autoSpaceDE w:val="0"/>
        <w:autoSpaceDN w:val="0"/>
        <w:adjustRightInd w:val="0"/>
        <w:ind w:right="-148"/>
        <w:jc w:val="center"/>
        <w:rPr>
          <w:rFonts w:ascii="HelveticaNeue-Roman" w:hAnsi="HelveticaNeue-Roman" w:cs="HelveticaNeue-Roman"/>
          <w:sz w:val="12"/>
          <w:szCs w:val="12"/>
        </w:rPr>
      </w:pPr>
    </w:p>
    <w:p w:rsidR="00764419" w:rsidRPr="00764419" w:rsidRDefault="00764419" w:rsidP="00764419">
      <w:pPr>
        <w:autoSpaceDE w:val="0"/>
        <w:autoSpaceDN w:val="0"/>
        <w:rPr>
          <w:rFonts w:ascii="Arial" w:hAnsi="Arial" w:cs="Arial"/>
          <w:i/>
          <w:sz w:val="20"/>
          <w:szCs w:val="22"/>
        </w:rPr>
      </w:pPr>
      <w:r w:rsidRPr="00764419">
        <w:rPr>
          <w:rFonts w:ascii="Arial" w:hAnsi="Arial" w:cs="Arial"/>
          <w:i/>
          <w:sz w:val="22"/>
        </w:rPr>
        <w:lastRenderedPageBreak/>
        <w:t>Please be advised that Equiniti may levy a charge per holding in order to cover their administration costs. Please therefore contact Equiniti to confirm if a charge is to be levied and if applicable include a cheque for the amount, made payable to ‘Equiniti Financial Services’, with your completed Equiniti Form E and transfer application.</w:t>
      </w:r>
    </w:p>
    <w:p w:rsidR="00764419" w:rsidRDefault="00764419" w:rsidP="00FD53D5">
      <w:pPr>
        <w:autoSpaceDE w:val="0"/>
        <w:autoSpaceDN w:val="0"/>
        <w:adjustRightInd w:val="0"/>
        <w:ind w:right="-148"/>
        <w:jc w:val="center"/>
        <w:rPr>
          <w:rFonts w:ascii="HelveticaNeue-Roman" w:hAnsi="HelveticaNeue-Roman" w:cs="HelveticaNeue-Roman"/>
          <w:sz w:val="12"/>
          <w:szCs w:val="12"/>
        </w:rPr>
        <w:sectPr w:rsidR="00764419" w:rsidSect="000C1382">
          <w:headerReference w:type="default" r:id="rId6"/>
          <w:pgSz w:w="11906" w:h="16838" w:code="9"/>
          <w:pgMar w:top="720" w:right="794" w:bottom="567" w:left="1134" w:header="709" w:footer="709" w:gutter="0"/>
          <w:paperSrc w:first="261" w:other="1284"/>
          <w:pgNumType w:start="1"/>
          <w:cols w:space="708"/>
          <w:docGrid w:linePitch="360"/>
        </w:sectPr>
      </w:pPr>
      <w:bookmarkStart w:id="0" w:name="_GoBack"/>
      <w:bookmarkEnd w:id="0"/>
    </w:p>
    <w:p w:rsidR="00873E8A" w:rsidRDefault="00873E8A" w:rsidP="00873E8A">
      <w:pPr>
        <w:pStyle w:val="Heading2"/>
        <w:jc w:val="both"/>
        <w:rPr>
          <w:rFonts w:ascii="Times New Roman" w:eastAsia="Times New Roman" w:hAnsi="Times New Roman" w:cs="Times New Roman"/>
          <w:sz w:val="22"/>
          <w:szCs w:val="22"/>
        </w:rPr>
      </w:pPr>
    </w:p>
    <w:p w:rsidR="00873E8A" w:rsidRDefault="00873E8A"/>
    <w:sectPr w:rsidR="00873E8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60D" w:rsidRDefault="007E1C76">
      <w:r>
        <w:separator/>
      </w:r>
    </w:p>
  </w:endnote>
  <w:endnote w:type="continuationSeparator" w:id="0">
    <w:p w:rsidR="0091460D" w:rsidRDefault="007E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HelveticaNeue-Italic">
    <w:panose1 w:val="00000000000000000000"/>
    <w:charset w:val="00"/>
    <w:family w:val="swiss"/>
    <w:notTrueType/>
    <w:pitch w:val="default"/>
    <w:sig w:usb0="00000003" w:usb1="00000000" w:usb2="00000000" w:usb3="00000000" w:csb0="00000001" w:csb1="00000000"/>
  </w:font>
  <w:font w:name="HelveticaNeue-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60D" w:rsidRDefault="007E1C76">
      <w:r>
        <w:separator/>
      </w:r>
    </w:p>
  </w:footnote>
  <w:footnote w:type="continuationSeparator" w:id="0">
    <w:p w:rsidR="0091460D" w:rsidRDefault="007E1C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6B5" w:rsidRDefault="00FD53D5">
    <w:pPr>
      <w:pStyle w:val="Heade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3D5"/>
    <w:rsid w:val="000C1382"/>
    <w:rsid w:val="004D05F4"/>
    <w:rsid w:val="0065118A"/>
    <w:rsid w:val="00764419"/>
    <w:rsid w:val="007841FD"/>
    <w:rsid w:val="007E1C76"/>
    <w:rsid w:val="00873E8A"/>
    <w:rsid w:val="008D6325"/>
    <w:rsid w:val="0091460D"/>
    <w:rsid w:val="00CB099D"/>
    <w:rsid w:val="00FD5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docId w15:val="{5BC3900A-9CB9-44BB-8A2E-AC5DAB39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3D5"/>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semiHidden/>
    <w:unhideWhenUsed/>
    <w:qFormat/>
    <w:rsid w:val="00873E8A"/>
    <w:pPr>
      <w:keepNext/>
      <w:outlineLvl w:val="1"/>
    </w:pPr>
    <w:rPr>
      <w:rFonts w:ascii="Arial" w:eastAsiaTheme="minorHAnsi" w:hAnsi="Arial" w:cs="Arial"/>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D53D5"/>
    <w:pPr>
      <w:tabs>
        <w:tab w:val="center" w:pos="4153"/>
        <w:tab w:val="right" w:pos="8306"/>
      </w:tabs>
    </w:pPr>
  </w:style>
  <w:style w:type="character" w:customStyle="1" w:styleId="HeaderChar">
    <w:name w:val="Header Char"/>
    <w:basedOn w:val="DefaultParagraphFont"/>
    <w:link w:val="Header"/>
    <w:rsid w:val="00FD53D5"/>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873E8A"/>
    <w:rPr>
      <w:rFonts w:ascii="Arial" w:hAnsi="Arial" w:cs="Arial"/>
      <w:b/>
      <w:bCs/>
      <w:sz w:val="20"/>
      <w:szCs w:val="20"/>
    </w:rPr>
  </w:style>
  <w:style w:type="character" w:styleId="Hyperlink">
    <w:name w:val="Hyperlink"/>
    <w:basedOn w:val="DefaultParagraphFont"/>
    <w:uiPriority w:val="99"/>
    <w:semiHidden/>
    <w:unhideWhenUsed/>
    <w:rsid w:val="00873E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057112">
      <w:bodyDiv w:val="1"/>
      <w:marLeft w:val="0"/>
      <w:marRight w:val="0"/>
      <w:marTop w:val="0"/>
      <w:marBottom w:val="0"/>
      <w:divBdr>
        <w:top w:val="none" w:sz="0" w:space="0" w:color="auto"/>
        <w:left w:val="none" w:sz="0" w:space="0" w:color="auto"/>
        <w:bottom w:val="none" w:sz="0" w:space="0" w:color="auto"/>
        <w:right w:val="none" w:sz="0" w:space="0" w:color="auto"/>
      </w:divBdr>
    </w:div>
    <w:div w:id="89431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388</Words>
  <Characters>2216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Hargreaves Lansdown</Company>
  <LinksUpToDate>false</LinksUpToDate>
  <CharactersWithSpaces>2599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Whitear</dc:creator>
  <cp:lastModifiedBy>Rebecca Norris</cp:lastModifiedBy>
  <cp:revision>2</cp:revision>
  <cp:lastPrinted>2015-03-06T17:02:00Z</cp:lastPrinted>
  <dcterms:created xsi:type="dcterms:W3CDTF">2016-05-25T14:36:00Z</dcterms:created>
  <dcterms:modified xsi:type="dcterms:W3CDTF">2016-05-25T14:36:00Z</dcterms:modified>
</cp:coreProperties>
</file>